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בין חברים: מערכות יחסים בריאות</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לאתר בטקסטים את עמודי הקשר הבריא (כבוד הדדי, אמון, תקשורת פתוחה, גבולות, תמיכה ומרחב) ואת סימני האזהרה, ולהבחין ביניהם.</w:t>
            </w:r>
          </w:p>
          <w:p>
            <w:pPr>
              <w:bidi/>
              <w:spacing w:after="80" w:before="0"/>
            </w:pPr>
            <w:r>
              <w:rPr>
                <w:rFonts w:ascii="Arial" w:cs="Arial" w:eastAsia="Arial" w:hAnsi="Arial"/>
                <w:sz w:val="24"/>
                <w:szCs w:val="24"/>
                <w:rtl/>
              </w:rPr>
              <w:t xml:space="preserve">• להבחין בין הנחה לעובדה ("סרט בראש"), ולנסח משפט בדיקה רגוע ומשפט התנצלות שמדבר על המעשה.</w:t>
            </w:r>
          </w:p>
          <w:p>
            <w:pPr>
              <w:bidi/>
              <w:spacing w:after="80" w:before="0"/>
            </w:pPr>
            <w:r>
              <w:rPr>
                <w:rFonts w:ascii="Arial" w:cs="Arial" w:eastAsia="Arial" w:hAnsi="Arial"/>
                <w:sz w:val="24"/>
                <w:szCs w:val="24"/>
                <w:rtl/>
              </w:rPr>
              <w:t xml:space="preserve">• לנתח מבנה טיעון בעד חברות ברשת ונגדה (טענה, נימוקים, טענת נגד והפרכה, מילות קישור), ולכתוב עמדה מנומקת.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סרט בראש</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"ראיתם משהו קטן ובניתם סיפור שלם?" הצגת שקופית הפתיחה עם הדמות הצוללת ובועת הסרט שמתפוגגת. שיתוף קצר בזוגות, בלי חובה לספר פרטים אישיים.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חמשת העמודים והנחה מול עובדה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הצגת שקופית העמודים (כבוד הדדי, אמון, תקשורת פתוחה, גבולות, תמיכה ומרחב) וסימני האזהרה. משחק הצבעה מהיר: 👀 עובדה או 🎬 סרט בראש. כתיבת התבנית על הלוח: "ראיתי ש..., וזה כאב לי. 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 לטקסט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תלמיד ותלמידה קוראים את הטקסט ברמה המתאימה ועונים בשלושה עומקים: 🏊 פני המים (איתור), 🤿 צלילה (הסקה, מבנה, אוצר מילים ומילות קישור), 🐠 המעמקים (עמדה וכתיבה אישית). בחט״ב עוצרים ב"תחנת העצירה" אחרי הפסקה השלישית.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איך רבים נכון: 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בזוגות משחקים במשחק "בחרו מסלול" ברמה שלכם. עוצרים בבחירה שבה מופיעים עש״ן ד״ק או מעש״ה, ומתרגלים בקול את שלב השרירים (לכווץ אגרופים ולשחרר לאט) ואת הנשימה (שאיפה איטית ונשיפה ארוכה). משווים בין "פגעתי בך, וסליחה" לבין "סליחה אם נפגעת".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מעגל שיח: חברות ברשת ובכיתה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שתיים או שלוש שאלות מתוך שאלות הדיון, בעיקר על פסק זמן אחראי מול השארה בלי תשובה, ועל כללי זהירות בחברות ברשת: אמון נבנה לאט, בודקים, לא משתפים מהר מדי ומשלבים מפגש בטוח. מזכירים שמותר לשתף רק את מה שנוח.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 יציאה וסגירה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אחד ואחת בוחרים כרטיס יציאה אחד וכותבים. בסיום מזכירים את כתובות העזרה: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מציגים את שקופית "הנחה או עובדה?" ומשחקים שלושה סבבים מהירים של 👀 עובדה או 🎬 סרט בראש. כל תלמיד ותלמידה קוראים את הטקסט ברמה שלהם (רמה y, o או m) ועונים על שאלת המיון בלבד. מסיימים בכרטיס יציאה: משפט בדיקה רגוע אחד לפי התבנית "ראיתי ש..., וזה כאב לי. מה קורה?"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רגע שבו ראיתם משהו קטן, כמו תמונה, קבוצה או מבט, ובניתם בראש סיפור שלם. האם הסיפור התברר בסוף כנכון? מה עזר לכם לגלות?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בתוך הקשר: גש״ר מאח״ד • עש״ן ד״ק • מעש״ה</w:t>
            </w:r>
          </w:p>
          <w:p>
            <w:pPr>
              <w:bidi/>
              <w:spacing w:after="80" w:before="0"/>
            </w:pPr>
            <w:r>
              <w:rPr>
                <w:rFonts w:ascii="Arial" w:cs="Arial" w:eastAsia="Arial" w:hAnsi="Arial"/>
                <w:sz w:val="24"/>
                <w:szCs w:val="24"/>
                <w:rtl/>
              </w:rPr>
              <w:t xml:space="preserve">עש״ן ד״ק הוא הכלי לרגע שלפני ההודעה הכועסת או לאמצע הריב: ע – עצור; ש – שרירים (לכווץ אגרופים ולשחרר לאט); נ – נשימה (שאיפה איטית ונשיפה ארוכה); ד – דיבור עצמי (משפט מחזק); ק – קדימה (לבחור צעד קטן אחד ולהמשיך). כך פסק זמן הופך לאחריות ולא לבריחה. מעש״ה מתאים כשעוזרים לחבר/ה שמרגיש/ה בחוץ או אחרי ריב קשה: מ – מחויבות "אני כאן איתך"; ע – עידוד לפעולה (משימה קטנה עכשיו); ש – שאלות שמפעילות חשיבה (מה עוזר לך? מה אפשר לנסות?); ה – הבניית רצף (מה קרה, מה עכשיו ומה הלאה). גש״ר מאח״ד מזכיר שאחרי פגיעה יש כמה ערוצים שעוזרים: גוף (תנועה ונשימה), שכל (להבחין בין הנחה לעובדה), רגש (לומר "נפגעתי"), אמונה וערכים (כבוד ותיקון), חברה (לפנות לחבר/ה או ליועצת) ודמיון (לדמיין את השיחה המתקנת). רגע לפני הודעה כועסת או באמצע ריב? עש״ן ד״ק: עוצרים ואומרים "עצור!", מכווצים ומשחררים אגרופים, נושמים לאט, אומרים לעצמנו "אני יכול/ה להגיד את זה ברוגע" – וקדימה, למשפט אחד שקט: "ראיתי ש..., וזה כאב לי. מה קורה?"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מרחב בטוח: השיעור הוא תמיכה ולמידה, לא טיפול. מבקשים לדבר על "מישהו שאני מכיר/ה" או על דוגמאות מדומיינות, לא חושפים שמות של תלמידים מהכיתה, ואף אחד לא חייב לשתף. כל חשש, למשל לחץ לשתף תמונות, השפלה מתמשכת או בדידות קשה, מעבירים מיד ליועצת.</w:t>
            </w:r>
          </w:p>
          <w:p>
            <w:pPr>
              <w:bidi/>
              <w:spacing w:after="80" w:before="0"/>
            </w:pPr>
            <w:r>
              <w:rPr>
                <w:rFonts w:ascii="Arial" w:cs="Arial" w:eastAsia="Arial" w:hAnsi="Arial"/>
                <w:sz w:val="24"/>
                <w:szCs w:val="24"/>
                <w:rtl/>
              </w:rPr>
              <w:t xml:space="preserve">• מדגימים בקול את המשפטים הקשים: מבוגר/ת שאומר/ת בכיתה "פגעתי, וסליחה" או "אני צריך/ה פסק זמן, אחזור לדבר בעוד עשר דקות" נותן/ת לתלמידים ולתלמידות רשות לומר אותם. כדאי לתלות על הקיר את תבנית משפט הבדיקה ואת ההבדל בין חומה למפה.</w:t>
            </w:r>
          </w:p>
          <w:p>
            <w:pPr>
              <w:bidi/>
              <w:spacing w:after="80" w:before="0"/>
            </w:pPr>
            <w:r>
              <w:rPr>
                <w:rFonts w:ascii="Arial" w:cs="Arial" w:eastAsia="Arial" w:hAnsi="Arial"/>
                <w:sz w:val="24"/>
                <w:szCs w:val="24"/>
                <w:rtl/>
              </w:rPr>
              <w:t xml:space="preserve">• בדיון על חברות ברשת לא מפחידים ולא מבטלים. מכבדים את מי שיש להם חברים אמיתיים ברשת, ובמקביל מזכירים נורות אדומות: לחץ, סודיות מוגזמת ו"שזה יישאר רק בינינו". לא נוקבים בשמות של אפליקציות או רשתות. אומרים "רשת חברתית" ו"קבוצת הודעות".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פסקת טיעון טובה פותחת בבחירה ברורה של עמוד, למשל: "לדעתי, האמון הוא העמוד החשוב ביותר". אחר כך מופיעים שני נימוקים, למשל: בלי אמון אי אפשר לשתף רגשות, ואמון נבנה לאט ונשבר מהר. אחריהם באה דוגמה (סוד שהופץ לכל הכיתה) ומשפט מסכם. אפשר לשלב מילות קישור (ראשית, נוסף על כך, לכן) ולהזכיר סימן אזהרה מתוך הטבלה.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אמון נבנה לאט ויכול להישבר מהר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קנאה כשנפגשים עם אחרים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כי גבול מראה לאחרים איך להתקרב בלי לפגוע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"פגעתי בך, וסליחה"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„פסק זמן כזה הוא אחריות, לא בריחה…”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חבר אומר "בסדר, הבנתי" אחרי "לא מתאים לי" ← 🟢 קשר בריא; אחות מספרת לחברות שלה סוד שסיפרת לה ← 🔴 סימן אזהרה; חברה אומרת "נפגעתי כש..." ומחכה לתשובה ← 🟢 קשר בריא; לועגים לך "בצחוק" מול כל הקבוצה ← 🔴 סימן אזהרה; חבר שותק ימים שלמים כדי להעניש ← 🔴 סימן אזהרה; חברה שמחה שהצטרפת לחוג חדש ← 🟢 קשר בריא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גלויה, שאומרים בה את הדברים בכנות</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בין חברים: מערכות יחסים בריאות</w:t>
      </w:r>
    </w:p>
    <w:p>
      <w:pPr>
        <w:bidi/>
        <w:spacing w:after="200" w:before="0"/>
      </w:pPr>
      <w:r>
        <w:rPr>
          <w:rFonts w:ascii="Arial" w:cs="Arial" w:eastAsia="Arial" w:hAnsi="Arial"/>
          <w:color w:val="4A4560"/>
          <w:sz w:val="26"/>
          <w:szCs w:val="26"/>
          <w:rtl/>
        </w:rPr>
        <w:t xml:space="preserve">חברות ברשת ובכיתה, סרטים בראש, איך רבים נכון ועמודים של קשר טוב</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מוערכים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מרגישים שרואים את הערך שלנו ומחשיבים אותנו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הדדי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שני הצדדים נותנים זה לזה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זכאים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יש להם זכות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מלא ברגש חזק מדי, קשה לחשוב בשקט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השפלה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מעשה או מילים שגורמים למישהו להרגיש קטן ומבויש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מוערכים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מרגישים שרואים את הערך שלנו ומחשיבים אותנו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הדדי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שני הצדדים נותנים זה לזה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זכאים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יש להם זכות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מוצף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מלא ברגש חזק מדי, קשה לחשוב בשקט</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השפלה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מעשה או מילים שגורמים למישהו להרגיש קטן ומבויש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סרט בראש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הנחה שבונים בדמיון בלי לבדוק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השפלה בצחוק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פגיעה שמוצגת כאילו היא בדיחה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פסק זמן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הפסקה קצרה כדי להירגע ולחזור לשיחה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על מה עומד קשר טוב?</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קשר טוב שיש לכם, עם חבר/ה, אח/ות או קבוצה. מה גורם לכם להרגיש בו בטוחים? כתבו שני דברים.</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מוערכים</w:t>
            </w:r>
            <w:r>
              <w:rPr>
                <w:rFonts w:ascii="Arial" w:cs="Arial" w:eastAsia="Arial" w:hAnsi="Arial"/>
                <w:sz w:val="24"/>
                <w:szCs w:val="24"/>
                <w:rtl/>
              </w:rPr>
              <w:t xml:space="preserve"> – מרגישים שרואים את הערך שלנו ומחשיבים אותנו</w:t>
            </w:r>
          </w:p>
          <w:p>
            <w:pPr>
              <w:bidi/>
              <w:spacing w:after="80" w:before="0"/>
            </w:pPr>
            <w:r>
              <w:rPr>
                <w:rFonts w:ascii="Arial" w:cs="Arial" w:eastAsia="Arial" w:hAnsi="Arial"/>
                <w:b/>
                <w:bCs/>
                <w:color w:val="2B1D5C"/>
                <w:sz w:val="24"/>
                <w:szCs w:val="24"/>
                <w:rtl/>
              </w:rPr>
              <w:t xml:space="preserve">הדדי</w:t>
            </w:r>
            <w:r>
              <w:rPr>
                <w:rFonts w:ascii="Arial" w:cs="Arial" w:eastAsia="Arial" w:hAnsi="Arial"/>
                <w:sz w:val="24"/>
                <w:szCs w:val="24"/>
                <w:rtl/>
              </w:rPr>
              <w:t xml:space="preserve"> – שני הצדדים נותנים זה לזה</w:t>
            </w:r>
          </w:p>
          <w:p>
            <w:pPr>
              <w:bidi/>
              <w:spacing w:after="80" w:before="0"/>
            </w:pPr>
            <w:r>
              <w:rPr>
                <w:rFonts w:ascii="Arial" w:cs="Arial" w:eastAsia="Arial" w:hAnsi="Arial"/>
                <w:b/>
                <w:bCs/>
                <w:color w:val="2B1D5C"/>
                <w:sz w:val="24"/>
                <w:szCs w:val="24"/>
                <w:rtl/>
              </w:rPr>
              <w:t xml:space="preserve">זכאים</w:t>
            </w:r>
            <w:r>
              <w:rPr>
                <w:rFonts w:ascii="Arial" w:cs="Arial" w:eastAsia="Arial" w:hAnsi="Arial"/>
                <w:sz w:val="24"/>
                <w:szCs w:val="24"/>
                <w:rtl/>
              </w:rPr>
              <w:t xml:space="preserve"> – יש להם זכות</w:t>
            </w:r>
          </w:p>
          <w:p>
            <w:pPr>
              <w:bidi/>
              <w:spacing w:after="80" w:before="0"/>
            </w:pPr>
            <w:r>
              <w:rPr>
                <w:rFonts w:ascii="Arial" w:cs="Arial" w:eastAsia="Arial" w:hAnsi="Arial"/>
                <w:b/>
                <w:bCs/>
                <w:color w:val="2B1D5C"/>
                <w:sz w:val="24"/>
                <w:szCs w:val="24"/>
                <w:rtl/>
              </w:rPr>
              <w:t xml:space="preserve">מוצף</w:t>
            </w:r>
            <w:r>
              <w:rPr>
                <w:rFonts w:ascii="Arial" w:cs="Arial" w:eastAsia="Arial" w:hAnsi="Arial"/>
                <w:sz w:val="24"/>
                <w:szCs w:val="24"/>
                <w:rtl/>
              </w:rPr>
              <w:t xml:space="preserve"> – מלא ברגש חזק מדי, קשה לחשוב בשקט</w:t>
            </w:r>
          </w:p>
          <w:p>
            <w:pPr>
              <w:bidi/>
              <w:spacing w:after="80" w:before="0"/>
            </w:pPr>
            <w:r>
              <w:rPr>
                <w:rFonts w:ascii="Arial" w:cs="Arial" w:eastAsia="Arial" w:hAnsi="Arial"/>
                <w:b/>
                <w:bCs/>
                <w:color w:val="2B1D5C"/>
                <w:sz w:val="24"/>
                <w:szCs w:val="24"/>
                <w:rtl/>
              </w:rPr>
              <w:t xml:space="preserve">השפלה</w:t>
            </w:r>
            <w:r>
              <w:rPr>
                <w:rFonts w:ascii="Arial" w:cs="Arial" w:eastAsia="Arial" w:hAnsi="Arial"/>
                <w:sz w:val="24"/>
                <w:szCs w:val="24"/>
                <w:rtl/>
              </w:rPr>
              <w:t xml:space="preserve"> – מעשה או מילים שגורמים למישהו להרגיש קטן ומבויש</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קשר זה לא רק זוגיות. כשאומרים "מערכת יחסים", רבים חושבים מיד על זוגיות ראשונה. אבל מערכות יחסים נמצאות בכל מקום: בין חברים וחברות, בין אחים ואחיות, בקבוצת ספורט ובקבוצת הכיתה. בכל אחד מהקשרים האלה אפשר להרגיש בטוחים ומוערכים, ואפשר גם להרגיש קטנים ולחוצים. ההבדל תלוי בעמודים שהקשר עומד עליהם.</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כבוד ואמון. כבוד הדדי פירושו שכל צד מתייחס לדעות, לרגשות ולזמן של הצד השני כאל דבר חשוב, גם כשהוא לא מסכים איתו. אמון הוא התחושה ש"אפשר לסמוך עליך". אמון נבנה לאט, ממעשים קטנים שחוזרים על עצמם, אבל הוא יכול להישבר מהר. למשל, סוד שסופר בלחישה מגיע פתאום לכל הכיתה. כדי לבנות אמון מחדש צריך זמן.</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תקשורת פתוחה. בקשר בריא אומרים מה מרגישים, בזמן ובשקט: "נפגעתי כש...", במקום לאסוף כעסים עד שהם מתפוצצים. גם שתיקה יכולה לפגוע. התעלמות כעונש, או השארת חבר בלי תשובה במשך ימים, אומרת לו "אתה לא שווה מילה". חשוב גם להבחין בין הנחה לעובדה. כשרואים קבוצת הודעות שאנחנו לא חלק ממנה, קל לבנות "סרט בראש". עדיף לבדוק במשפט אחד רגוע: "ראיתי ש..., וזה כאב לי. מה קורה?"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עצרו וחשבו: נזכרו במצב שבו הנחתם משהו על חבר/ה בלי לבדוק. איזה משפט רגוע הייתם יכולים לומר כדי לבדוק אם ההנחה היא עובדה?</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גבולות. כל אחד ואחת זכאים לומר "לא מתאים לי": על מגע, על שיתוף תמונות, על בדיחות ועל הזמן הפרטי שלהם. גבול הוא לא חומה שמרחיקה אנשים. הוא מפה שמראה לאחרים איך להתקרב אלינו בלי לדרוך על מקום כואב. חבר טוב שומע "לא" ומכבד אותו, בלי לחץ ובלי "נו, מה קרה לך". לחץ לשלוח תמונה, או צילום מסך של שיחה פרטית שמופץ בלי רשות, הם חציית גבול.</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ריב שנגמר בתיקון. גם בקשרים הכי טובים יש מריבות, והשאלה היא איך רבים. תוקפים את הבעיה ולא את האדם: "הבטחת להגיע ולא הגעת" במקום "אתה תמיד אנוכי". נשארים בהווה, בלי לשלוף עשר מריבות ישנות. כשהגוף מוצף, הלב דופק והמילים רותחות, מותר לבקש פסק זמן ולהשתמש בעש״ן ד״ק: עצור; שרירים – לכווץ אגרופים ולשחרר לאט; נשימה – שאיפה איטית ונשיפה ארוכה; דיבור עצמי – משפט מחזק; קדימה – לבחור צעד קטן אחד ולהמשיך. פסק זמן כזה הוא אחריות, לא בריחה. בריחה היא להשאיר מישהו בלי תשובה במשך ימים. המטרה בסוף היא תיקון ולא ניצחון. התנצלות אמיתית מדברת על המעשה, "פגעתי בך, וסליחה", ולא "סליחה אם נפגעת".</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תמיכה ומרחב לצמוח. קשר טוב שמח בהצלחות שלך, עוזר ברגעים קשים ומשאיר לך מקום להיות מי שאת/ה: לפגוש חברים נוספים, לנסות תחביב חדש ואפילו לשנות דעה. אם קשר מרגיש כמו שליטה, השפלה "בצחוק" או לחץ מתמיד, אלה סימני אזהרה. אין צורך להתמודד עם זה לבד: פנו ליועצת, לנאמני החוסן המורים או לנאמני החוסן התלמידים.</w:t>
      </w:r>
    </w:p>
    <w:p>
      <w:pPr>
        <w:bidi/>
        <w:spacing w:after="60" w:before="0"/>
      </w:pPr>
      <w:r>
        <w:rPr>
          <w:rFonts w:ascii="Arial" w:cs="Arial" w:eastAsia="Arial" w:hAnsi="Arial"/>
          <w:b/>
          <w:bCs/>
          <w:color w:val="6A4AD9"/>
          <w:sz w:val="20"/>
          <w:szCs w:val="20"/>
          <w:rtl/>
        </w:rPr>
        <w:t xml:space="preserve">📊 חמשת העמודים: איך זה נראה ומתי נדלקת נורה אדומה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עמוד</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זה נראה</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סימן אזהרה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כבוד הדדי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מקשיבים עד הסוף, גם כשלא מסכימים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לעג לדעות שלך או השפלה "בצחוק" מול אחרים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אמון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שומרים סודות ועומדים במילה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סוד שלך מופץ, או בדיקה מתמדת איפה את/ה ועם מי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תקשורת פתוחה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אומרים "נפגעתי כש..." ושואלים "מה קורה?"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התעלמות כעונש או השארה בלי תשובה ימים שלמים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גבולות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אומרים "לא מתאים לי" ושומעים "בסדר,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לחץ לשתף תמונה, לגעת או להמשיך אחרי שנאמר "לא"</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תמיכה ומרחב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שמחים בהצלחה שלך ומעודדים חברים ותחביבים נוספים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קנאה כשאת/ה נפגש/ת עם אחרים, ודרישה "רק אני"</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נתחיל על פני המים ונאתר מידע שכתוב בטקסט במפורש.</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הפסקה "כבוד ואמון", מה נכון לגבי אמון?</w:t>
      </w:r>
    </w:p>
    <w:p>
      <w:pPr>
        <w:bidi/>
        <w:spacing w:after="40" w:before="0"/>
      </w:pPr>
      <w:r>
        <w:rPr>
          <w:rFonts w:ascii="Arial" w:cs="Arial" w:eastAsia="Arial" w:hAnsi="Arial"/>
          <w:sz w:val="24"/>
          <w:szCs w:val="24"/>
          <w:rtl/>
        </w:rPr>
        <w:t xml:space="preserve">(א)  אמון נבנה מהר ונשבר לאט</w:t>
      </w:r>
    </w:p>
    <w:p>
      <w:pPr>
        <w:bidi/>
        <w:spacing w:after="40" w:before="0"/>
      </w:pPr>
      <w:r>
        <w:rPr>
          <w:rFonts w:ascii="Arial" w:cs="Arial" w:eastAsia="Arial" w:hAnsi="Arial"/>
          <w:sz w:val="24"/>
          <w:szCs w:val="24"/>
          <w:rtl/>
        </w:rPr>
        <w:t xml:space="preserve">(ב)  אמון נבנה לאט ויכול להישבר מהר</w:t>
      </w:r>
    </w:p>
    <w:p>
      <w:pPr>
        <w:bidi/>
        <w:spacing w:after="40" w:before="0"/>
      </w:pPr>
      <w:r>
        <w:rPr>
          <w:rFonts w:ascii="Arial" w:cs="Arial" w:eastAsia="Arial" w:hAnsi="Arial"/>
          <w:sz w:val="24"/>
          <w:szCs w:val="24"/>
          <w:rtl/>
        </w:rPr>
        <w:t xml:space="preserve">(ג)  אמון אף פעם לא נשבר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הטבלה, מהו סימן אזהרה בעמוד "תמיכה ומרחב"?</w:t>
      </w:r>
    </w:p>
    <w:p>
      <w:pPr>
        <w:bidi/>
        <w:spacing w:after="80" w:before="0"/>
      </w:pPr>
      <w:r>
        <w:rPr>
          <w:rFonts w:ascii="Arial" w:cs="Arial" w:eastAsia="Arial" w:hAnsi="Arial"/>
          <w:sz w:val="24"/>
          <w:szCs w:val="24"/>
          <w:rtl/>
        </w:rPr>
        <w:t xml:space="preserve">(א) קנאה כשנפגשים עם אחרים        (ב) שמחה בהצלחה של חבר        (ג) עידוד לנסות תחביב חדש</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מדוע הטקסט משווה גבול למפה ולא לחומה?</w:t>
      </w:r>
    </w:p>
    <w:p>
      <w:pPr>
        <w:bidi/>
        <w:spacing w:after="40" w:before="0"/>
      </w:pPr>
      <w:r>
        <w:rPr>
          <w:rFonts w:ascii="Arial" w:cs="Arial" w:eastAsia="Arial" w:hAnsi="Arial"/>
          <w:sz w:val="24"/>
          <w:szCs w:val="24"/>
          <w:rtl/>
        </w:rPr>
        <w:t xml:space="preserve">(א)  כי גבולות נועדו להרחיק אנשים</w:t>
      </w:r>
    </w:p>
    <w:p>
      <w:pPr>
        <w:bidi/>
        <w:spacing w:after="40" w:before="0"/>
      </w:pPr>
      <w:r>
        <w:rPr>
          <w:rFonts w:ascii="Arial" w:cs="Arial" w:eastAsia="Arial" w:hAnsi="Arial"/>
          <w:sz w:val="24"/>
          <w:szCs w:val="24"/>
          <w:rtl/>
        </w:rPr>
        <w:t xml:space="preserve">(ב)  כי גבולות משתנים כל יום</w:t>
      </w:r>
    </w:p>
    <w:p>
      <w:pPr>
        <w:bidi/>
        <w:spacing w:after="40" w:before="0"/>
      </w:pPr>
      <w:r>
        <w:rPr>
          <w:rFonts w:ascii="Arial" w:cs="Arial" w:eastAsia="Arial" w:hAnsi="Arial"/>
          <w:sz w:val="24"/>
          <w:szCs w:val="24"/>
          <w:rtl/>
        </w:rPr>
        <w:t xml:space="preserve">(ג)  כי גבול מראה לאחרים איך להתקרב בלי לפגוע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איזו התנצלות היא התנצלות אמיתית לפי הטקסט?</w:t>
      </w:r>
    </w:p>
    <w:p>
      <w:pPr>
        <w:bidi/>
        <w:spacing w:after="80" w:before="0"/>
      </w:pPr>
      <w:r>
        <w:rPr>
          <w:rFonts w:ascii="Arial" w:cs="Arial" w:eastAsia="Arial" w:hAnsi="Arial"/>
          <w:sz w:val="24"/>
          <w:szCs w:val="24"/>
          <w:rtl/>
        </w:rPr>
        <w:t xml:space="preserve">(א) "סליחה אם נפגעת"        (ב) "פגעתי בך, וסליחה"        (ג) "סליחה, אבל גם את אשמה"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אמון נבנה ממעשים קטנים שחוזרים על עצמם.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פסק זמן בזמן ריב הוא סוג של בריחה.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הטקסט טוען שמערכות יחסים קיימות רק בזוגיות.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הפצת צילום מסך של שיחה פרטית בלי רשות היא חציית גבול.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אמון   |   גבול   |   תיקון   |   ניצחון</w:t>
      </w:r>
    </w:p>
    <w:p>
      <w:pPr>
        <w:bidi/>
        <w:spacing w:after="80" w:before="0"/>
      </w:pPr>
      <w:r>
        <w:rPr>
          <w:rFonts w:ascii="Arial" w:cs="Arial" w:eastAsia="Arial" w:hAnsi="Arial"/>
          <w:sz w:val="24"/>
          <w:szCs w:val="24"/>
          <w:rtl/>
        </w:rPr>
        <w:t xml:space="preserve">1. ______________ נבנה לאט, אבל יכול להישבר מהר.</w:t>
      </w:r>
    </w:p>
    <w:p>
      <w:pPr>
        <w:bidi/>
        <w:spacing w:after="80" w:before="0"/>
      </w:pPr>
      <w:r>
        <w:rPr>
          <w:rFonts w:ascii="Arial" w:cs="Arial" w:eastAsia="Arial" w:hAnsi="Arial"/>
          <w:sz w:val="24"/>
          <w:szCs w:val="24"/>
          <w:rtl/>
        </w:rPr>
        <w:t xml:space="preserve">2. ______________ הוא לא חומה שמרחיקה אנשים, אלא מפה.</w:t>
      </w:r>
    </w:p>
    <w:p>
      <w:pPr>
        <w:bidi/>
        <w:spacing w:after="80" w:before="0"/>
      </w:pPr>
      <w:r>
        <w:rPr>
          <w:rFonts w:ascii="Arial" w:cs="Arial" w:eastAsia="Arial" w:hAnsi="Arial"/>
          <w:sz w:val="24"/>
          <w:szCs w:val="24"/>
          <w:rtl/>
        </w:rPr>
        <w:t xml:space="preserve">3. בקשר בריא, המטרה בסוף ריב היא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נחבר בין חלקי הטקסט ונבחן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 ההבדל בין פסק זמן לבריחה.</w:t>
      </w:r>
    </w:p>
    <w:p>
      <w:pPr>
        <w:bidi/>
        <w:spacing w:after="80" w:before="0"/>
      </w:pPr>
      <w:r>
        <w:rPr>
          <w:rFonts w:ascii="Arial" w:cs="Arial" w:eastAsia="Arial" w:hAnsi="Arial"/>
          <w:sz w:val="24"/>
          <w:szCs w:val="24"/>
          <w:rtl/>
        </w:rPr>
        <w:t xml:space="preserve">• סמנו בירוק שתי דוגמאות לחציית גבול שמופיעות בטקסט.</w:t>
      </w:r>
    </w:p>
    <w:p>
      <w:pPr>
        <w:bidi/>
        <w:spacing w:after="80" w:before="0"/>
      </w:pPr>
      <w:r>
        <w:rPr>
          <w:rFonts w:ascii="Arial" w:cs="Arial" w:eastAsia="Arial" w:hAnsi="Arial"/>
          <w:sz w:val="24"/>
          <w:szCs w:val="24"/>
          <w:rtl/>
        </w:rPr>
        <w:t xml:space="preserve">• סמנו בקו את המשפט שמסביר שפסק זמן באמצע ריב איננו בריחה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מצב: קשר בריא או סימן אזהרה?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קשר בריא</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סימן אזהרה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חבר אומר "בסדר, הבנתי" אחרי "לא מתאים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אחות מספרת לחברות שלה סוד שסיפרת 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חברה אומרת "נפגעתי כש..." ומחכה לתשובה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לועגים לך "בצחוק" מול כל הקבוצה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חבר שותק ימים שלמים כדי להעניש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חברה שמחה שהצטרפת לחוג חדש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סרט בראש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הפסקה קצרה כדי להירגע ולחזור לשיחה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השפלה בצחוק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הנחה שבונים בדמיון בלי לבדוק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פסק זמן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כל צד מתייחס לדעות ולרגשות של השני כחשובים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כבוד הדדי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פגיעה שמוצגת כאילו היא בדיחה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בצירוף "תקשורת פתוחה", מה פירוש המילה "פתוחה"?</w:t>
      </w:r>
    </w:p>
    <w:p>
      <w:pPr>
        <w:bidi/>
        <w:spacing w:after="40" w:before="0"/>
      </w:pPr>
      <w:r>
        <w:rPr>
          <w:rFonts w:ascii="Arial" w:cs="Arial" w:eastAsia="Arial" w:hAnsi="Arial"/>
          <w:sz w:val="24"/>
          <w:szCs w:val="24"/>
          <w:rtl/>
        </w:rPr>
        <w:t xml:space="preserve">(א)  שאינה נעולה במפתח</w:t>
      </w:r>
    </w:p>
    <w:p>
      <w:pPr>
        <w:bidi/>
        <w:spacing w:after="40" w:before="0"/>
      </w:pPr>
      <w:r>
        <w:rPr>
          <w:rFonts w:ascii="Arial" w:cs="Arial" w:eastAsia="Arial" w:hAnsi="Arial"/>
          <w:sz w:val="24"/>
          <w:szCs w:val="24"/>
          <w:rtl/>
        </w:rPr>
        <w:t xml:space="preserve">(ב)  גלויה, שאומרים בה את הדברים בכנות</w:t>
      </w:r>
    </w:p>
    <w:p>
      <w:pPr>
        <w:bidi/>
        <w:spacing w:after="40" w:before="0"/>
      </w:pPr>
      <w:r>
        <w:rPr>
          <w:rFonts w:ascii="Arial" w:cs="Arial" w:eastAsia="Arial" w:hAnsi="Arial"/>
          <w:sz w:val="24"/>
          <w:szCs w:val="24"/>
          <w:rtl/>
        </w:rPr>
        <w:t xml:space="preserve">(ג)  שמתחילה עכשיו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בחרו שלושה מצבים מהטקסט. כתבו לכל מצב משפט שפוגע בקשר ומשפט שמתקן אותו.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המצב בקשר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שפוגע</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שמתקן</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עומר יכול לעשות לפני שהוא כותב? כתבו בשבילו משפט פתיחה שתוקף את הבעיה ולא את האדם.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צילום המסך</w:t>
            </w:r>
          </w:p>
          <w:p>
            <w:pPr>
              <w:bidi/>
              <w:spacing w:after="80" w:before="0"/>
            </w:pPr>
            <w:r>
              <w:rPr>
                <w:rFonts w:ascii="Arial" w:cs="Arial" w:eastAsia="Arial" w:hAnsi="Arial"/>
                <w:sz w:val="24"/>
                <w:szCs w:val="24"/>
                <w:rtl/>
              </w:rPr>
              <w:t xml:space="preserve">עומר גילה שחבר קרוב העביר לקבוצה צילום מסך של שיחה פרטית ביניהם. הוא כועס מאוד, הלב שלו דופק, והוא רוצה לכתוב לחבר מיד הודעה חריפה.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כתבו פסקת טיעון (6–8 שורות): איזה עמוד מתוך חמשת העמודים חשוב בעיניכם ביותר בקשר בין חברים, ולמה? הביאו שני נימוקים ודוגמה אחת (אפשר דוגמה מדומיינת), וסיימו במשפט מסכם.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מספר/ת לכם שסוד שלו/ה הופץ בכיתה. כתבו שיחה קצרה לפי מעש״ה: מחויבות ("אני כאן איתך"), עידוד למשימה קטנה, שאלה שמפעילה חשיבה, והבניית רצף –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מתי הייתם עדים או עדות ל"סרט בראש" שהתברר כלא נכון? מה עזר להבחין בין ההנחה לעובדה?</w:t>
      </w:r>
    </w:p>
    <w:p>
      <w:pPr>
        <w:bidi/>
        <w:spacing w:after="80" w:before="0"/>
      </w:pPr>
      <w:r>
        <w:rPr>
          <w:rFonts w:ascii="Arial" w:cs="Arial" w:eastAsia="Arial" w:hAnsi="Arial"/>
          <w:sz w:val="24"/>
          <w:szCs w:val="24"/>
          <w:rtl/>
        </w:rPr>
        <w:t xml:space="preserve">• איזה מחמשת העמודים הכי קשה לשמור בקשר בין אחים ואחיות, בקבוצה או בין חברים? למה?</w:t>
      </w:r>
    </w:p>
    <w:p>
      <w:pPr>
        <w:bidi/>
        <w:spacing w:after="80" w:before="0"/>
      </w:pPr>
      <w:r>
        <w:rPr>
          <w:rFonts w:ascii="Arial" w:cs="Arial" w:eastAsia="Arial" w:hAnsi="Arial"/>
          <w:sz w:val="24"/>
          <w:szCs w:val="24"/>
          <w:rtl/>
        </w:rPr>
        <w:t xml:space="preserve">• מה ההבדל בין פסק זמן אחראי באמצע ריב לבין השארת מישהו בלי תשובה במשך ימים? איך אפשר לבקש פסק זמן בצורה מכבדת?</w:t>
      </w:r>
    </w:p>
    <w:p>
      <w:pPr>
        <w:bidi/>
        <w:spacing w:after="80" w:before="0"/>
      </w:pPr>
      <w:r>
        <w:rPr>
          <w:rFonts w:ascii="Arial" w:cs="Arial" w:eastAsia="Arial" w:hAnsi="Arial"/>
          <w:sz w:val="24"/>
          <w:szCs w:val="24"/>
          <w:rtl/>
        </w:rPr>
        <w:t xml:space="preserve">• האם חבר/ה שהכרתם ברשת יכול/ה להיות חבר/ה אמיתי/ת? אילו כללי זהירות חשובים בעיניכם?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בניין שעומד על חמישה עמודים. כתבו על כל עמוד את שמו ומעשה קטן אחד שמחזק אותו.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 ההבדל בין גבול לחומה.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לנסח התנצלות אמיתית שמדברת על המעשה.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מזהה סימני אזהרה בקשר ויודע/ת למי לפנות.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בין חברים: מערכות יחסים בריאות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עמוד אחד שארצה לחזק בקשרים שלי הוא...</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משפט אחד שאגיד במקום לבנות סרט בראש:</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דבר אחד שהפתיע אותי בטקסט:</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בין חברים: מערכות יחסים בריאות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בין חברים: מערכות יחסים בריאות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בין חברים: מערכות יחסים בריאות – חוברת תלמיד – חט״ב</dc:title>
  <dc:creator>רוית ראש בן ישי</dc:creator>
  <cp:lastModifiedBy>Un-named</cp:lastModifiedBy>
  <cp:revision>1</cp:revision>
  <dcterms:created xsi:type="dcterms:W3CDTF">2026-10-30T09:22:06.968Z</dcterms:created>
  <dcterms:modified xsi:type="dcterms:W3CDTF">2026-10-30T09:22:06.968Z</dcterms:modified>
</cp:coreProperties>
</file>

<file path=docProps/custom.xml><?xml version="1.0" encoding="utf-8"?>
<Properties xmlns="http://schemas.openxmlformats.org/officeDocument/2006/custom-properties" xmlns:vt="http://schemas.openxmlformats.org/officeDocument/2006/docPropsVTypes"/>
</file>